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opLinePunct w:val="0"/>
        <w:spacing w:line="600" w:lineRule="exact"/>
        <w:ind w:left="0" w:right="-683" w:rightChars="-325" w:firstLine="0" w:firstLineChars="0"/>
        <w:jc w:val="left"/>
        <w:rPr>
          <w:rFonts w:hint="eastAsia" w:ascii="方正黑体简体" w:hAnsi="方正黑体简体" w:eastAsia="方正黑体简体" w:cs="方正黑体简体"/>
          <w:snapToGrid w:val="0"/>
          <w:kern w:val="0"/>
          <w:sz w:val="32"/>
          <w:szCs w:val="32"/>
          <w:lang w:val="en-US" w:eastAsia="zh-CN"/>
        </w:rPr>
      </w:pPr>
    </w:p>
    <w:p>
      <w:pPr>
        <w:widowControl/>
        <w:topLinePunct w:val="0"/>
        <w:spacing w:line="600" w:lineRule="exact"/>
        <w:ind w:left="0" w:right="-683" w:rightChars="-325"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8"/>
          <w:szCs w:val="48"/>
        </w:rPr>
      </w:pPr>
    </w:p>
    <w:p>
      <w:pPr>
        <w:widowControl/>
        <w:topLinePunct w:val="0"/>
        <w:spacing w:line="600" w:lineRule="exact"/>
        <w:ind w:left="0" w:right="-683" w:rightChars="-325"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8"/>
          <w:szCs w:val="48"/>
        </w:rPr>
      </w:pPr>
    </w:p>
    <w:p>
      <w:pPr>
        <w:widowControl/>
        <w:topLinePunct w:val="0"/>
        <w:spacing w:line="600" w:lineRule="exact"/>
        <w:ind w:left="0" w:right="-683" w:rightChars="-325" w:firstLine="0" w:firstLineChars="0"/>
        <w:jc w:val="center"/>
        <w:rPr>
          <w:rFonts w:hint="eastAsia" w:ascii="黑体" w:hAnsi="黑体" w:eastAsia="黑体" w:cs="黑体"/>
          <w:b/>
          <w:bCs/>
          <w:snapToGrid w:val="0"/>
          <w:kern w:val="0"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snapToGrid w:val="0"/>
          <w:kern w:val="0"/>
          <w:sz w:val="48"/>
          <w:szCs w:val="48"/>
        </w:rPr>
        <w:t>泸州仲裁委员会</w:t>
      </w:r>
    </w:p>
    <w:p>
      <w:pPr>
        <w:widowControl/>
        <w:topLinePunct w:val="0"/>
        <w:spacing w:line="600" w:lineRule="exact"/>
        <w:ind w:left="0" w:right="-683" w:rightChars="-325" w:firstLine="0" w:firstLineChars="0"/>
        <w:jc w:val="center"/>
        <w:rPr>
          <w:rFonts w:hint="eastAsia" w:ascii="黑体" w:hAnsi="黑体" w:eastAsia="黑体" w:cs="黑体"/>
          <w:b/>
          <w:bCs/>
          <w:snapToGrid w:val="0"/>
          <w:kern w:val="0"/>
          <w:sz w:val="48"/>
          <w:szCs w:val="48"/>
        </w:rPr>
      </w:pPr>
    </w:p>
    <w:p>
      <w:pPr>
        <w:widowControl/>
        <w:topLinePunct w:val="0"/>
        <w:spacing w:line="600" w:lineRule="exact"/>
        <w:ind w:left="0" w:right="-683" w:rightChars="-325"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56"/>
          <w:szCs w:val="56"/>
        </w:rPr>
      </w:pPr>
      <w:r>
        <w:rPr>
          <w:rFonts w:hint="eastAsia" w:ascii="黑体" w:hAnsi="黑体" w:eastAsia="黑体" w:cs="黑体"/>
          <w:b/>
          <w:bCs/>
          <w:snapToGrid w:val="0"/>
          <w:kern w:val="0"/>
          <w:sz w:val="56"/>
          <w:szCs w:val="56"/>
        </w:rPr>
        <w:t>第</w:t>
      </w:r>
      <w:r>
        <w:rPr>
          <w:rFonts w:hint="eastAsia" w:ascii="黑体" w:hAnsi="黑体" w:eastAsia="黑体" w:cs="黑体"/>
          <w:b/>
          <w:bCs/>
          <w:snapToGrid w:val="0"/>
          <w:kern w:val="0"/>
          <w:sz w:val="56"/>
          <w:szCs w:val="56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snapToGrid w:val="0"/>
          <w:kern w:val="0"/>
          <w:sz w:val="56"/>
          <w:szCs w:val="56"/>
        </w:rPr>
        <w:t>届仲裁员申请表</w:t>
      </w:r>
    </w:p>
    <w:p>
      <w:pPr>
        <w:widowControl/>
        <w:topLinePunct w:val="0"/>
        <w:spacing w:line="240" w:lineRule="auto"/>
        <w:ind w:left="0" w:right="-683" w:rightChars="-325" w:firstLine="0" w:firstLineChars="0"/>
        <w:jc w:val="center"/>
        <w:rPr>
          <w:rFonts w:ascii="楷体" w:hAnsi="楷体" w:eastAsia="楷体" w:cs="楷体"/>
          <w:b/>
          <w:bCs/>
          <w:kern w:val="0"/>
          <w:sz w:val="52"/>
          <w:szCs w:val="52"/>
        </w:rPr>
      </w:pPr>
    </w:p>
    <w:p>
      <w:pPr>
        <w:widowControl/>
        <w:topLinePunct w:val="0"/>
        <w:spacing w:line="240" w:lineRule="auto"/>
        <w:ind w:left="0" w:right="-683" w:rightChars="-325" w:firstLine="0" w:firstLineChars="0"/>
        <w:jc w:val="center"/>
        <w:rPr>
          <w:rFonts w:ascii="楷体" w:hAnsi="楷体" w:eastAsia="楷体" w:cs="楷体"/>
          <w:b/>
          <w:bCs/>
          <w:kern w:val="0"/>
          <w:sz w:val="52"/>
          <w:szCs w:val="52"/>
        </w:rPr>
      </w:pPr>
    </w:p>
    <w:p>
      <w:pPr>
        <w:widowControl/>
        <w:topLinePunct w:val="0"/>
        <w:spacing w:line="240" w:lineRule="auto"/>
        <w:ind w:left="0" w:right="-683" w:rightChars="-325" w:firstLine="0" w:firstLineChars="0"/>
        <w:jc w:val="center"/>
        <w:rPr>
          <w:rFonts w:ascii="楷体" w:hAnsi="楷体" w:eastAsia="楷体" w:cs="楷体"/>
          <w:b/>
          <w:bCs/>
          <w:kern w:val="0"/>
          <w:sz w:val="52"/>
          <w:szCs w:val="52"/>
        </w:rPr>
      </w:pPr>
    </w:p>
    <w:p>
      <w:pPr>
        <w:widowControl/>
        <w:topLinePunct w:val="0"/>
        <w:spacing w:line="240" w:lineRule="auto"/>
        <w:ind w:left="0" w:right="-683" w:rightChars="-325" w:firstLine="0" w:firstLineChars="0"/>
        <w:jc w:val="center"/>
        <w:rPr>
          <w:rFonts w:ascii="楷体" w:hAnsi="楷体" w:eastAsia="楷体" w:cs="楷体"/>
          <w:b/>
          <w:bCs/>
          <w:kern w:val="0"/>
          <w:sz w:val="52"/>
          <w:szCs w:val="52"/>
        </w:rPr>
      </w:pPr>
    </w:p>
    <w:p>
      <w:pPr>
        <w:widowControl/>
        <w:topLinePunct w:val="0"/>
        <w:spacing w:line="240" w:lineRule="auto"/>
        <w:ind w:left="0" w:right="-683" w:rightChars="-325" w:firstLine="0" w:firstLineChars="0"/>
        <w:jc w:val="center"/>
        <w:rPr>
          <w:rFonts w:ascii="楷体" w:hAnsi="楷体" w:eastAsia="楷体" w:cs="楷体"/>
          <w:b/>
          <w:bCs/>
          <w:kern w:val="0"/>
          <w:sz w:val="52"/>
          <w:szCs w:val="52"/>
        </w:rPr>
      </w:pPr>
    </w:p>
    <w:p>
      <w:pPr>
        <w:widowControl/>
        <w:topLinePunct w:val="0"/>
        <w:spacing w:line="240" w:lineRule="auto"/>
        <w:ind w:right="-683" w:rightChars="-325" w:firstLine="2249" w:firstLineChars="700"/>
        <w:jc w:val="both"/>
        <w:rPr>
          <w:rFonts w:hint="default" w:ascii="楷体" w:hAnsi="楷体" w:eastAsia="楷体" w:cs="楷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申请人姓名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widowControl/>
        <w:topLinePunct w:val="0"/>
        <w:spacing w:line="240" w:lineRule="auto"/>
        <w:ind w:left="0" w:leftChars="0" w:right="-683" w:rightChars="-325" w:firstLine="0" w:firstLineChars="0"/>
        <w:jc w:val="both"/>
        <w:rPr>
          <w:rFonts w:hint="eastAsia" w:ascii="楷体" w:hAnsi="楷体" w:eastAsia="楷体" w:cs="楷体"/>
          <w:b/>
          <w:bCs/>
          <w:kern w:val="0"/>
          <w:sz w:val="32"/>
          <w:szCs w:val="32"/>
        </w:rPr>
      </w:pPr>
    </w:p>
    <w:p>
      <w:pPr>
        <w:widowControl/>
        <w:topLinePunct w:val="0"/>
        <w:spacing w:line="240" w:lineRule="auto"/>
        <w:ind w:left="0" w:leftChars="0" w:right="-683" w:rightChars="-325" w:firstLine="2249" w:firstLineChars="700"/>
        <w:jc w:val="both"/>
        <w:rPr>
          <w:rFonts w:ascii="楷体" w:hAnsi="楷体" w:eastAsia="楷体" w:cs="楷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填表时间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u w:val="single"/>
        </w:rPr>
        <w:t xml:space="preserve">      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u w:val="single"/>
        </w:rPr>
        <w:t xml:space="preserve">   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月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u w:val="single"/>
        </w:rPr>
        <w:t xml:space="preserve">   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日</w:t>
      </w:r>
    </w:p>
    <w:p>
      <w:pPr>
        <w:widowControl/>
        <w:topLinePunct w:val="0"/>
        <w:spacing w:line="240" w:lineRule="auto"/>
        <w:ind w:left="0" w:right="-683" w:rightChars="-325" w:firstLine="0" w:firstLineChars="0"/>
        <w:jc w:val="center"/>
        <w:rPr>
          <w:rFonts w:ascii="Courier New" w:hAnsi="Courier New" w:eastAsia="宋体" w:cs="宋体"/>
          <w:b/>
          <w:bCs/>
          <w:kern w:val="0"/>
          <w:sz w:val="44"/>
          <w:szCs w:val="44"/>
        </w:rPr>
      </w:pPr>
    </w:p>
    <w:p>
      <w:pPr>
        <w:widowControl/>
        <w:topLinePunct w:val="0"/>
        <w:spacing w:line="240" w:lineRule="auto"/>
        <w:ind w:left="0" w:right="-683" w:rightChars="-325" w:firstLine="0" w:firstLineChars="0"/>
        <w:jc w:val="center"/>
        <w:rPr>
          <w:rFonts w:ascii="Courier New" w:hAnsi="Courier New" w:eastAsia="宋体" w:cs="宋体"/>
          <w:b/>
          <w:bCs/>
          <w:kern w:val="0"/>
          <w:sz w:val="44"/>
          <w:szCs w:val="44"/>
        </w:rPr>
      </w:pPr>
    </w:p>
    <w:p>
      <w:pPr>
        <w:widowControl/>
        <w:topLinePunct w:val="0"/>
        <w:spacing w:line="240" w:lineRule="auto"/>
        <w:ind w:left="0" w:right="-683" w:rightChars="-325" w:firstLine="0" w:firstLineChars="0"/>
        <w:jc w:val="center"/>
        <w:rPr>
          <w:rFonts w:ascii="Courier New" w:hAnsi="Courier New" w:eastAsia="宋体" w:cs="宋体"/>
          <w:b/>
          <w:bCs/>
          <w:kern w:val="0"/>
          <w:sz w:val="44"/>
          <w:szCs w:val="44"/>
        </w:rPr>
      </w:pPr>
    </w:p>
    <w:p>
      <w:pPr>
        <w:topLinePunct w:val="0"/>
        <w:spacing w:line="560" w:lineRule="exact"/>
        <w:ind w:left="0" w:firstLine="0" w:firstLineChars="0"/>
        <w:jc w:val="center"/>
        <w:rPr>
          <w:rFonts w:hint="eastAsia" w:ascii="楷体_GB2312" w:hAnsi="Adobe 楷体 Std R" w:eastAsia="楷体_GB2312" w:cs="Times New Roman"/>
          <w:b/>
          <w:bCs/>
          <w:sz w:val="36"/>
          <w:szCs w:val="22"/>
        </w:rPr>
      </w:pPr>
    </w:p>
    <w:p>
      <w:pPr>
        <w:topLinePunct w:val="0"/>
        <w:spacing w:line="560" w:lineRule="exact"/>
        <w:ind w:left="0" w:firstLine="0" w:firstLineChars="0"/>
        <w:jc w:val="center"/>
        <w:rPr>
          <w:rFonts w:hint="eastAsia" w:ascii="楷体_GB2312" w:hAnsi="Adobe 楷体 Std R" w:eastAsia="楷体_GB2312" w:cs="Times New Roman"/>
          <w:b/>
          <w:bCs/>
          <w:sz w:val="36"/>
          <w:szCs w:val="22"/>
        </w:rPr>
      </w:pPr>
    </w:p>
    <w:p>
      <w:pPr>
        <w:widowControl/>
        <w:spacing w:line="560" w:lineRule="exact"/>
        <w:ind w:left="0" w:right="0" w:rightChars="0" w:firstLine="0"/>
        <w:jc w:val="center"/>
        <w:rPr>
          <w:rFonts w:ascii="Courier New" w:hAnsi="Courier New" w:cs="宋体"/>
          <w:b/>
          <w:bCs/>
          <w:kern w:val="0"/>
          <w:sz w:val="44"/>
          <w:szCs w:val="44"/>
        </w:rPr>
      </w:pPr>
      <w:r>
        <w:rPr>
          <w:rFonts w:hint="eastAsia" w:ascii="楷体_GB2312" w:hAnsi="Adobe 楷体 Std R" w:eastAsia="楷体_GB2312" w:cs="Times New Roman"/>
          <w:b/>
          <w:bCs/>
          <w:sz w:val="36"/>
          <w:szCs w:val="22"/>
        </w:rPr>
        <w:t>泸州仲裁委员会  制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96" w:line="222" w:lineRule="auto"/>
        <w:ind w:left="6" w:hanging="6" w:firstLineChars="0"/>
        <w:jc w:val="center"/>
        <w:textAlignment w:val="baseline"/>
        <w:rPr>
          <w:rFonts w:hint="eastAsia" w:ascii="黑体" w:hAnsi="黑体" w:eastAsia="黑体" w:cs="黑体"/>
          <w:b/>
          <w:bCs/>
          <w:snapToGrid w:val="0"/>
          <w:color w:val="000000"/>
          <w:spacing w:val="-25"/>
          <w:kern w:val="0"/>
          <w:sz w:val="44"/>
          <w:szCs w:val="44"/>
          <w:lang w:val="en-US" w:eastAsia="zh-CN"/>
        </w:rPr>
        <w:sectPr>
          <w:footerReference r:id="rId3" w:type="default"/>
          <w:pgSz w:w="11906" w:h="16838"/>
          <w:pgMar w:top="1418" w:right="1418" w:bottom="1134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96" w:line="222" w:lineRule="auto"/>
        <w:ind w:left="6" w:hanging="6" w:firstLineChars="0"/>
        <w:jc w:val="center"/>
        <w:textAlignment w:val="baseline"/>
        <w:rPr>
          <w:rFonts w:hint="eastAsia" w:ascii="黑体" w:hAnsi="黑体" w:eastAsia="黑体" w:cs="黑体"/>
          <w:b/>
          <w:bCs/>
          <w:snapToGrid w:val="0"/>
          <w:color w:val="000000"/>
          <w:spacing w:val="-25"/>
          <w:kern w:val="0"/>
          <w:sz w:val="44"/>
          <w:szCs w:val="44"/>
          <w:lang w:val="en-US" w:eastAsia="zh-CN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96" w:line="222" w:lineRule="auto"/>
        <w:ind w:left="6" w:hanging="6" w:firstLineChars="0"/>
        <w:jc w:val="center"/>
        <w:textAlignment w:val="baseline"/>
        <w:rPr>
          <w:rFonts w:ascii="黑体" w:hAnsi="黑体" w:eastAsia="黑体" w:cs="黑体"/>
          <w:snapToGrid w:val="0"/>
          <w:color w:val="000000"/>
          <w:kern w:val="0"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-25"/>
          <w:kern w:val="0"/>
          <w:sz w:val="44"/>
          <w:szCs w:val="44"/>
          <w:lang w:val="en-US" w:eastAsia="zh-CN"/>
        </w:rPr>
        <w:t>填 表 说 明</w:t>
      </w:r>
    </w:p>
    <w:p>
      <w:pPr>
        <w:widowControl/>
        <w:kinsoku w:val="0"/>
        <w:autoSpaceDE/>
        <w:autoSpaceDN/>
        <w:adjustRightInd w:val="0"/>
        <w:snapToGrid w:val="0"/>
        <w:spacing w:before="0" w:line="540" w:lineRule="exact"/>
        <w:ind w:left="0" w:right="0" w:firstLine="648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</w:pPr>
    </w:p>
    <w:p>
      <w:pPr>
        <w:widowControl/>
        <w:kinsoku w:val="0"/>
        <w:autoSpaceDE/>
        <w:autoSpaceDN/>
        <w:adjustRightInd w:val="0"/>
        <w:snapToGrid w:val="0"/>
        <w:spacing w:before="0" w:line="540" w:lineRule="exact"/>
        <w:ind w:left="0" w:right="0" w:firstLine="648" w:firstLineChars="200"/>
        <w:jc w:val="both"/>
        <w:textAlignment w:val="baseline"/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>请申请人在填表前仔细阅读本说明并真实、完整、准确填写本表，并按照仲裁员申请材料清单要求提交证明材料复印件。</w:t>
      </w:r>
    </w:p>
    <w:p>
      <w:pPr>
        <w:widowControl/>
        <w:numPr>
          <w:ilvl w:val="-1"/>
          <w:numId w:val="0"/>
        </w:numPr>
        <w:kinsoku w:val="0"/>
        <w:autoSpaceDE/>
        <w:autoSpaceDN/>
        <w:adjustRightInd w:val="0"/>
        <w:snapToGrid w:val="0"/>
        <w:spacing w:before="0" w:line="540" w:lineRule="exact"/>
        <w:ind w:left="0" w:leftChars="0" w:right="0" w:rightChars="0" w:firstLine="648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2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>一、仲裁员申请表需认真填写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2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2"/>
          <w:kern w:val="0"/>
          <w:sz w:val="32"/>
          <w:szCs w:val="32"/>
        </w:rPr>
        <w:t>附本人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>近期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2"/>
          <w:kern w:val="0"/>
          <w:sz w:val="32"/>
          <w:szCs w:val="32"/>
        </w:rPr>
        <w:t>两寸免冠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2"/>
          <w:kern w:val="0"/>
          <w:sz w:val="32"/>
          <w:szCs w:val="32"/>
          <w:lang w:eastAsia="zh-CN"/>
        </w:rPr>
        <w:t>正面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2"/>
          <w:kern w:val="0"/>
          <w:sz w:val="32"/>
          <w:szCs w:val="32"/>
        </w:rPr>
        <w:t>照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2"/>
          <w:kern w:val="0"/>
          <w:sz w:val="32"/>
          <w:szCs w:val="32"/>
          <w:lang w:eastAsia="zh-CN"/>
        </w:rPr>
        <w:t>片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2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0"/>
        </w:numPr>
        <w:kinsoku w:val="0"/>
        <w:autoSpaceDE/>
        <w:autoSpaceDN/>
        <w:adjustRightInd w:val="0"/>
        <w:snapToGrid w:val="0"/>
        <w:spacing w:before="0" w:line="540" w:lineRule="exact"/>
        <w:ind w:left="634" w:leftChars="0" w:right="53" w:rightChars="0" w:firstLine="6"/>
        <w:jc w:val="left"/>
        <w:textAlignment w:val="baseline"/>
        <w:rPr>
          <w:rFonts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>二、仲裁员申请材料清单：</w:t>
      </w:r>
    </w:p>
    <w:p>
      <w:pPr>
        <w:widowControl/>
        <w:numPr>
          <w:ilvl w:val="0"/>
          <w:numId w:val="1"/>
        </w:numPr>
        <w:kinsoku w:val="0"/>
        <w:autoSpaceDE/>
        <w:autoSpaceDN/>
        <w:adjustRightInd w:val="0"/>
        <w:snapToGrid w:val="0"/>
        <w:spacing w:before="0" w:line="540" w:lineRule="exact"/>
        <w:ind w:left="0" w:right="53" w:firstLine="634"/>
        <w:jc w:val="left"/>
        <w:textAlignment w:val="baseline"/>
        <w:rPr>
          <w:rFonts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>第六届仲裁员申请表。</w:t>
      </w:r>
    </w:p>
    <w:p>
      <w:pPr>
        <w:widowControl/>
        <w:numPr>
          <w:ilvl w:val="0"/>
          <w:numId w:val="1"/>
        </w:numPr>
        <w:kinsoku w:val="0"/>
        <w:autoSpaceDE/>
        <w:autoSpaceDN/>
        <w:adjustRightInd w:val="0"/>
        <w:snapToGrid w:val="0"/>
        <w:spacing w:before="0" w:line="540" w:lineRule="exact"/>
        <w:ind w:left="0" w:right="53" w:firstLine="634"/>
        <w:jc w:val="left"/>
        <w:textAlignment w:val="baseline"/>
        <w:rPr>
          <w:rFonts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>仲裁员廉洁履职承诺书。</w:t>
      </w:r>
    </w:p>
    <w:p>
      <w:pPr>
        <w:widowControl/>
        <w:numPr>
          <w:ilvl w:val="0"/>
          <w:numId w:val="1"/>
        </w:numPr>
        <w:kinsoku w:val="0"/>
        <w:autoSpaceDE/>
        <w:autoSpaceDN/>
        <w:adjustRightInd w:val="0"/>
        <w:snapToGrid w:val="0"/>
        <w:spacing w:before="0" w:line="540" w:lineRule="exact"/>
        <w:ind w:left="0" w:right="53" w:firstLine="634"/>
        <w:jc w:val="left"/>
        <w:textAlignment w:val="baseline"/>
        <w:rPr>
          <w:rFonts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>申请人身份证。</w:t>
      </w:r>
    </w:p>
    <w:p>
      <w:pPr>
        <w:widowControl/>
        <w:numPr>
          <w:ilvl w:val="0"/>
          <w:numId w:val="1"/>
        </w:numPr>
        <w:kinsoku w:val="0"/>
        <w:autoSpaceDE/>
        <w:autoSpaceDN/>
        <w:adjustRightInd w:val="0"/>
        <w:snapToGrid w:val="0"/>
        <w:spacing w:before="0" w:line="540" w:lineRule="exact"/>
        <w:ind w:left="0" w:right="53" w:firstLine="634"/>
        <w:jc w:val="left"/>
        <w:textAlignment w:val="baseline"/>
        <w:rPr>
          <w:rFonts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>最高学历证书、学位证书。</w:t>
      </w:r>
    </w:p>
    <w:p>
      <w:pPr>
        <w:widowControl/>
        <w:numPr>
          <w:ilvl w:val="0"/>
          <w:numId w:val="1"/>
        </w:numPr>
        <w:kinsoku w:val="0"/>
        <w:autoSpaceDE/>
        <w:autoSpaceDN/>
        <w:adjustRightInd w:val="0"/>
        <w:snapToGrid w:val="0"/>
        <w:spacing w:before="0" w:line="540" w:lineRule="exact"/>
        <w:ind w:left="0" w:right="53" w:firstLine="634"/>
        <w:jc w:val="left"/>
        <w:textAlignment w:val="baseline"/>
        <w:rPr>
          <w:rFonts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>相关专业技术职称或资格证书。</w:t>
      </w:r>
    </w:p>
    <w:p>
      <w:pPr>
        <w:widowControl/>
        <w:numPr>
          <w:ilvl w:val="0"/>
          <w:numId w:val="1"/>
        </w:numPr>
        <w:kinsoku w:val="0"/>
        <w:autoSpaceDE/>
        <w:autoSpaceDN/>
        <w:adjustRightInd w:val="0"/>
        <w:snapToGrid w:val="0"/>
        <w:spacing w:before="0" w:line="540" w:lineRule="exact"/>
        <w:ind w:left="0" w:right="53" w:firstLine="634"/>
        <w:jc w:val="left"/>
        <w:textAlignment w:val="baseline"/>
        <w:rPr>
          <w:rFonts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</w:rPr>
        <w:t>体现个人成就的相关荣誉证书、获奖证明、专业成果等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  <w:t>证明文件。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line="540" w:lineRule="exact"/>
        <w:ind w:left="0" w:right="51" w:firstLine="635"/>
        <w:jc w:val="both"/>
        <w:textAlignment w:val="baseline"/>
        <w:rPr>
          <w:rFonts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>本人工作状况为非在职的，提供退休（离休）证明。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line="540" w:lineRule="exact"/>
        <w:ind w:left="0" w:right="0" w:firstLine="640" w:firstLineChars="200"/>
        <w:jc w:val="both"/>
        <w:textAlignment w:val="baseline"/>
        <w:rPr>
          <w:rFonts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  <w:t>注：对第1、2、3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  <w:t>项列明的材料，所有申请人均应当提交；对第5、6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  <w:t>项列明的材料，根据相关规定应当提交的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  <w:t>申请人应予提交。港、澳、台以及外籍申请人参照上述清单提交申请材料。</w:t>
      </w:r>
    </w:p>
    <w:p>
      <w:pPr>
        <w:widowControl/>
        <w:numPr>
          <w:ilvl w:val="0"/>
          <w:numId w:val="0"/>
        </w:numPr>
        <w:kinsoku w:val="0"/>
        <w:autoSpaceDE/>
        <w:autoSpaceDN/>
        <w:adjustRightInd w:val="0"/>
        <w:snapToGrid w:val="0"/>
        <w:spacing w:before="0" w:line="540" w:lineRule="exact"/>
        <w:ind w:left="14" w:leftChars="0" w:right="53" w:rightChars="0" w:firstLine="617" w:firstLineChars="193"/>
        <w:jc w:val="left"/>
        <w:textAlignment w:val="baseline"/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三、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</w:rPr>
        <w:t>请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  <w:t>认真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</w:rPr>
        <w:t>填写个人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lang w:eastAsia="zh-CN"/>
        </w:rPr>
        <w:t>电话号码、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</w:rPr>
        <w:t>身份证号码和银行卡信息，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  <w:t>确保仲裁案件报酬支付和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</w:rPr>
        <w:t>所得税代扣代缴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  <w:t>的个人信息准确无误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lang w:eastAsia="zh-CN"/>
        </w:rPr>
        <w:t>。</w:t>
      </w:r>
    </w:p>
    <w:p>
      <w:pPr>
        <w:widowControl/>
        <w:numPr>
          <w:ilvl w:val="0"/>
          <w:numId w:val="0"/>
        </w:numPr>
        <w:kinsoku w:val="0"/>
        <w:autoSpaceDE/>
        <w:autoSpaceDN/>
        <w:adjustRightInd w:val="0"/>
        <w:snapToGrid w:val="0"/>
        <w:spacing w:before="0" w:line="540" w:lineRule="exact"/>
        <w:ind w:left="14" w:leftChars="0" w:right="53" w:rightChars="0" w:firstLine="617" w:firstLineChars="193"/>
        <w:jc w:val="left"/>
        <w:textAlignment w:val="baseline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四、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/>
        </w:rPr>
        <w:t>申请表中“申请人签名或盖章”和“仲裁员廉洁履职承诺书”必须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u w:val="single"/>
        </w:rPr>
        <w:t>用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u w:val="single"/>
          <w:lang w:eastAsia="zh-CN"/>
        </w:rPr>
        <w:t>黑色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u w:val="single"/>
        </w:rPr>
        <w:t>钢笔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u w:val="single"/>
          <w:lang w:eastAsia="zh-CN"/>
        </w:rPr>
        <w:t>（水性笔）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/>
        </w:rPr>
        <w:t>手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u w:val="single"/>
        </w:rPr>
        <w:t>写签名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/>
        </w:rPr>
        <w:t>；“所在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u w:val="single"/>
        </w:rPr>
        <w:t>单位意见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u w:val="single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u w:val="single"/>
        </w:rPr>
        <w:t>须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/>
        </w:rPr>
        <w:t>签署同意并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u w:val="single"/>
        </w:rPr>
        <w:t>加盖单位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/>
        </w:rPr>
        <w:t>鲜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u w:val="single"/>
        </w:rPr>
        <w:t>章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u w:val="single"/>
          <w:lang w:eastAsia="zh-CN"/>
        </w:rPr>
        <w:t>。</w:t>
      </w:r>
    </w:p>
    <w:p>
      <w:pPr>
        <w:keepNext w:val="0"/>
        <w:keepLines w:val="0"/>
        <w:pageBreakBefore w:val="0"/>
        <w:widowControl/>
        <w:tabs>
          <w:tab w:val="left" w:pos="63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800" w:firstLineChars="1500"/>
        <w:jc w:val="left"/>
        <w:textAlignment w:val="auto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240" w:lineRule="auto"/>
        <w:ind w:left="0" w:right="-683" w:rightChars="-325" w:firstLine="0"/>
        <w:jc w:val="center"/>
        <w:rPr>
          <w:rFonts w:ascii="Courier New" w:hAnsi="Courier New" w:cs="宋体"/>
          <w:b/>
          <w:bCs/>
          <w:kern w:val="0"/>
          <w:sz w:val="44"/>
          <w:szCs w:val="44"/>
        </w:rPr>
        <w:sectPr>
          <w:footerReference r:id="rId4" w:type="default"/>
          <w:pgSz w:w="11906" w:h="16838"/>
          <w:pgMar w:top="1418" w:right="1418" w:bottom="1134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2"/>
          <w:cols w:space="720" w:num="1"/>
          <w:docGrid w:type="lines" w:linePitch="312" w:charSpace="0"/>
        </w:sectPr>
      </w:pPr>
    </w:p>
    <w:tbl>
      <w:tblPr>
        <w:tblStyle w:val="7"/>
        <w:tblW w:w="9448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1418"/>
        <w:gridCol w:w="992"/>
        <w:gridCol w:w="778"/>
        <w:gridCol w:w="1000"/>
        <w:gridCol w:w="1360"/>
        <w:gridCol w:w="21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9448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bottom"/>
          </w:tcPr>
          <w:tbl>
            <w:tblPr>
              <w:tblStyle w:val="7"/>
              <w:tblW w:w="8964" w:type="dxa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964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32" w:hRule="atLeast"/>
                <w:tblCellSpacing w:w="0" w:type="dxa"/>
              </w:trPr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240" w:lineRule="auto"/>
                    <w:ind w:left="0" w:right="-683" w:rightChars="-325" w:firstLine="0"/>
                    <w:jc w:val="center"/>
                    <w:rPr>
                      <w:rFonts w:ascii="Courier New" w:hAnsi="Courier New" w:cs="宋体"/>
                      <w:b/>
                      <w:bCs/>
                      <w:kern w:val="0"/>
                      <w:sz w:val="44"/>
                      <w:szCs w:val="44"/>
                    </w:rPr>
                  </w:pPr>
                  <w:r>
                    <w:rPr>
                      <w:rFonts w:ascii="Courier New" w:hAnsi="Courier New" w:cs="宋体"/>
                      <w:b/>
                      <w:bCs/>
                      <w:kern w:val="0"/>
                      <w:sz w:val="44"/>
                      <w:szCs w:val="44"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71120</wp:posOffset>
                        </wp:positionH>
                        <wp:positionV relativeFrom="paragraph">
                          <wp:posOffset>-57785</wp:posOffset>
                        </wp:positionV>
                        <wp:extent cx="521970" cy="518160"/>
                        <wp:effectExtent l="0" t="0" r="11430" b="0"/>
                        <wp:wrapNone/>
                        <wp:docPr id="3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1970" cy="518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Courier New" w:hAnsi="Courier New" w:cs="宋体"/>
                      <w:b/>
                      <w:bCs/>
                      <w:kern w:val="0"/>
                      <w:sz w:val="44"/>
                      <w:szCs w:val="44"/>
                    </w:rPr>
                    <w:t xml:space="preserve"> 第</w:t>
                  </w:r>
                  <w:r>
                    <w:rPr>
                      <w:rFonts w:hint="eastAsia" w:ascii="Courier New" w:hAnsi="Courier New" w:cs="宋体"/>
                      <w:b/>
                      <w:bCs/>
                      <w:kern w:val="0"/>
                      <w:sz w:val="44"/>
                      <w:szCs w:val="44"/>
                      <w:lang w:val="en-US" w:eastAsia="zh-CN"/>
                    </w:rPr>
                    <w:t>六</w:t>
                  </w:r>
                  <w:r>
                    <w:rPr>
                      <w:rFonts w:ascii="Courier New" w:hAnsi="Courier New" w:cs="宋体"/>
                      <w:b/>
                      <w:bCs/>
                      <w:kern w:val="0"/>
                      <w:sz w:val="44"/>
                      <w:szCs w:val="44"/>
                    </w:rPr>
                    <w:t>届泸州仲裁委员会仲裁员申请</w:t>
                  </w:r>
                  <w:bookmarkStart w:id="0" w:name="_GoBack"/>
                  <w:bookmarkEnd w:id="0"/>
                  <w:r>
                    <w:rPr>
                      <w:rFonts w:ascii="Courier New" w:hAnsi="Courier New" w:cs="宋体"/>
                      <w:b/>
                      <w:bCs/>
                      <w:kern w:val="0"/>
                      <w:sz w:val="44"/>
                      <w:szCs w:val="44"/>
                    </w:rPr>
                    <w:t>表</w:t>
                  </w:r>
                </w:p>
              </w:tc>
            </w:tr>
          </w:tbl>
          <w:p>
            <w:pPr>
              <w:widowControl/>
              <w:spacing w:line="240" w:lineRule="auto"/>
              <w:ind w:left="0"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240" w:firstLineChars="1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 别</w:t>
            </w:r>
          </w:p>
        </w:tc>
        <w:tc>
          <w:tcPr>
            <w:tcW w:w="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出生</w:t>
            </w:r>
          </w:p>
          <w:p>
            <w:pPr>
              <w:widowControl/>
              <w:spacing w:line="240" w:lineRule="auto"/>
              <w:ind w:left="0" w:firstLine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寸免冠近照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18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18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 务</w:t>
            </w:r>
          </w:p>
        </w:tc>
        <w:tc>
          <w:tcPr>
            <w:tcW w:w="1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  历</w:t>
            </w:r>
          </w:p>
        </w:tc>
        <w:tc>
          <w:tcPr>
            <w:tcW w:w="318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 治  面 貌</w:t>
            </w:r>
          </w:p>
        </w:tc>
        <w:tc>
          <w:tcPr>
            <w:tcW w:w="1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工作状况</w:t>
            </w:r>
          </w:p>
        </w:tc>
        <w:tc>
          <w:tcPr>
            <w:tcW w:w="318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□在职     □非在职</w:t>
            </w:r>
          </w:p>
        </w:tc>
        <w:tc>
          <w:tcPr>
            <w:tcW w:w="1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聘任</w:t>
            </w:r>
          </w:p>
          <w:p>
            <w:pPr>
              <w:widowControl/>
              <w:spacing w:line="240" w:lineRule="auto"/>
              <w:ind w:left="0" w:firstLine="0"/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35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□首聘     □续聘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44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联 系 方 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手机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318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固定</w:t>
            </w:r>
          </w:p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35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18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微信</w:t>
            </w:r>
          </w:p>
          <w:p>
            <w:pPr>
              <w:widowControl/>
              <w:spacing w:line="240" w:lineRule="auto"/>
              <w:ind w:left="0" w:firstLine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35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318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银行卡</w:t>
            </w:r>
          </w:p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帐号</w:t>
            </w:r>
          </w:p>
        </w:tc>
        <w:tc>
          <w:tcPr>
            <w:tcW w:w="35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讯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77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4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教 育 简 历</w:t>
            </w:r>
          </w:p>
          <w:p>
            <w:pPr>
              <w:widowControl/>
              <w:spacing w:line="240" w:lineRule="auto"/>
              <w:ind w:left="1281" w:hanging="72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（填写高等教育学历，附最高学历证明）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318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23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2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1281" w:hanging="72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8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1281" w:hanging="72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1281" w:hanging="72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1281" w:hanging="72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1281" w:hanging="72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8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1281" w:hanging="72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1281" w:hanging="72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1281" w:hanging="72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1281" w:hanging="72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8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1281" w:hanging="72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1281" w:hanging="72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1281" w:hanging="72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会何种外语        及程度</w:t>
            </w:r>
          </w:p>
        </w:tc>
        <w:tc>
          <w:tcPr>
            <w:tcW w:w="77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4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专业技术职称/资格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批准年月</w:t>
            </w:r>
          </w:p>
        </w:tc>
        <w:tc>
          <w:tcPr>
            <w:tcW w:w="55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1281" w:hanging="72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专业技术职称或资格名称</w:t>
            </w:r>
          </w:p>
        </w:tc>
        <w:tc>
          <w:tcPr>
            <w:tcW w:w="2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证书号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1281" w:hanging="72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1281" w:hanging="72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1281" w:hanging="72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1281" w:hanging="72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1281" w:hanging="72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1281" w:hanging="72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sectPr>
          <w:footerReference r:id="rId5" w:type="default"/>
          <w:pgSz w:w="11906" w:h="16838"/>
          <w:pgMar w:top="1418" w:right="1418" w:bottom="1134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Style w:val="7"/>
        <w:tblW w:w="9448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1418"/>
        <w:gridCol w:w="2268"/>
        <w:gridCol w:w="1862"/>
        <w:gridCol w:w="122"/>
        <w:gridCol w:w="20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4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工 作 简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55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1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4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72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专 业 背 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313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80" w:lineRule="exact"/>
              <w:ind w:left="1281" w:hanging="720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从事仲裁工作年限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80" w:lineRule="exact"/>
              <w:ind w:left="1281" w:hanging="720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起始时间</w:t>
            </w:r>
          </w:p>
        </w:tc>
        <w:tc>
          <w:tcPr>
            <w:tcW w:w="40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80" w:lineRule="exact"/>
              <w:ind w:left="0" w:leftChars="0" w:firstLine="0" w:firstLineChars="0"/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仲裁机构名称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313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80" w:lineRule="exact"/>
              <w:ind w:left="1281" w:hanging="720"/>
              <w:jc w:val="center"/>
              <w:rPr>
                <w:rFonts w:ascii="宋体" w:hAnsi="宋体" w:eastAsia="宋体" w:cs="宋体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80" w:lineRule="exact"/>
              <w:ind w:left="1281" w:hanging="720"/>
              <w:jc w:val="center"/>
              <w:rPr>
                <w:rFonts w:ascii="宋体" w:hAnsi="宋体" w:eastAsia="宋体" w:cs="宋体"/>
                <w:szCs w:val="22"/>
              </w:rPr>
            </w:pPr>
          </w:p>
        </w:tc>
        <w:tc>
          <w:tcPr>
            <w:tcW w:w="40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80" w:lineRule="exact"/>
              <w:ind w:left="1281" w:hanging="720"/>
              <w:jc w:val="center"/>
              <w:rPr>
                <w:rFonts w:ascii="宋体" w:hAnsi="宋体" w:eastAsia="宋体" w:cs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313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80" w:lineRule="exact"/>
              <w:ind w:left="1281" w:hanging="720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从事律师工作年限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80" w:lineRule="exact"/>
              <w:ind w:left="1281" w:hanging="720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起始时间</w:t>
            </w:r>
          </w:p>
        </w:tc>
        <w:tc>
          <w:tcPr>
            <w:tcW w:w="40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80" w:lineRule="exact"/>
              <w:ind w:left="0" w:leftChars="0" w:firstLine="0" w:firstLineChars="0"/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律师执业证号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313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80" w:lineRule="exact"/>
              <w:ind w:left="1281" w:hanging="720"/>
              <w:jc w:val="center"/>
              <w:rPr>
                <w:rFonts w:ascii="宋体" w:hAnsi="宋体" w:eastAsia="宋体" w:cs="宋体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80" w:lineRule="exact"/>
              <w:ind w:left="1281" w:hanging="720"/>
              <w:jc w:val="center"/>
              <w:rPr>
                <w:rFonts w:ascii="宋体" w:hAnsi="宋体" w:eastAsia="宋体" w:cs="宋体"/>
                <w:szCs w:val="22"/>
              </w:rPr>
            </w:pPr>
          </w:p>
        </w:tc>
        <w:tc>
          <w:tcPr>
            <w:tcW w:w="40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80" w:lineRule="exact"/>
              <w:ind w:left="1281" w:hanging="720"/>
              <w:jc w:val="center"/>
              <w:rPr>
                <w:rFonts w:ascii="宋体" w:hAnsi="宋体" w:eastAsia="宋体" w:cs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313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80" w:lineRule="exact"/>
              <w:ind w:left="1281" w:hanging="720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曾任审判员年限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80" w:lineRule="exact"/>
              <w:ind w:left="1281" w:hanging="720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起始时间</w:t>
            </w:r>
          </w:p>
        </w:tc>
        <w:tc>
          <w:tcPr>
            <w:tcW w:w="40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80" w:lineRule="exact"/>
              <w:ind w:left="1281" w:hanging="720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审判机构（院、庭）名称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313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80" w:lineRule="exact"/>
              <w:ind w:left="1281" w:hanging="720"/>
              <w:jc w:val="center"/>
              <w:rPr>
                <w:rFonts w:ascii="宋体" w:hAnsi="宋体" w:eastAsia="宋体" w:cs="宋体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80" w:lineRule="exact"/>
              <w:ind w:left="1281" w:hanging="720"/>
              <w:jc w:val="center"/>
              <w:rPr>
                <w:rFonts w:ascii="宋体" w:hAnsi="宋体" w:eastAsia="宋体" w:cs="宋体"/>
                <w:szCs w:val="22"/>
              </w:rPr>
            </w:pPr>
          </w:p>
        </w:tc>
        <w:tc>
          <w:tcPr>
            <w:tcW w:w="40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80" w:lineRule="exact"/>
              <w:ind w:left="1281" w:hanging="720"/>
              <w:jc w:val="center"/>
              <w:rPr>
                <w:rFonts w:ascii="宋体" w:hAnsi="宋体" w:eastAsia="宋体" w:cs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313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0" w:firstLine="315" w:firstLineChars="150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从事法律工作并具有</w:t>
            </w:r>
          </w:p>
          <w:p>
            <w:pPr>
              <w:spacing w:line="360" w:lineRule="exact"/>
              <w:ind w:left="1279" w:leftChars="317" w:hanging="613" w:hangingChars="292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高级职称年限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80" w:lineRule="exact"/>
              <w:ind w:left="1281" w:hanging="720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起始时间</w:t>
            </w:r>
          </w:p>
        </w:tc>
        <w:tc>
          <w:tcPr>
            <w:tcW w:w="19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80" w:lineRule="exact"/>
              <w:ind w:left="0" w:firstLine="420" w:firstLineChars="200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职称类别</w:t>
            </w:r>
          </w:p>
        </w:tc>
        <w:tc>
          <w:tcPr>
            <w:tcW w:w="2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80" w:lineRule="exact"/>
              <w:ind w:left="0" w:firstLine="420" w:firstLineChars="200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证书号码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313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20" w:lineRule="exact"/>
              <w:ind w:left="1281" w:hanging="720"/>
              <w:jc w:val="center"/>
              <w:rPr>
                <w:rFonts w:ascii="宋体" w:hAnsi="宋体" w:eastAsia="宋体" w:cs="宋体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80" w:lineRule="exact"/>
              <w:ind w:left="1281" w:hanging="720"/>
              <w:jc w:val="center"/>
              <w:rPr>
                <w:rFonts w:ascii="宋体" w:hAnsi="宋体" w:eastAsia="宋体" w:cs="宋体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80" w:lineRule="exact"/>
              <w:ind w:left="1281" w:hanging="720"/>
              <w:jc w:val="center"/>
              <w:rPr>
                <w:rFonts w:ascii="宋体" w:hAnsi="宋体" w:eastAsia="宋体" w:cs="宋体"/>
                <w:szCs w:val="22"/>
              </w:rPr>
            </w:pPr>
          </w:p>
        </w:tc>
        <w:tc>
          <w:tcPr>
            <w:tcW w:w="2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80" w:lineRule="exact"/>
              <w:ind w:left="1281" w:hanging="720"/>
              <w:jc w:val="center"/>
              <w:rPr>
                <w:rFonts w:ascii="宋体" w:hAnsi="宋体" w:eastAsia="宋体" w:cs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313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0" w:firstLine="315" w:firstLineChars="150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从事其他专业工作并具</w:t>
            </w:r>
          </w:p>
          <w:p>
            <w:pPr>
              <w:spacing w:line="360" w:lineRule="exact"/>
              <w:ind w:left="1281" w:hanging="720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有高级职称年限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80" w:lineRule="exact"/>
              <w:ind w:left="1281" w:hanging="720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起始时间</w:t>
            </w:r>
          </w:p>
        </w:tc>
        <w:tc>
          <w:tcPr>
            <w:tcW w:w="19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80" w:lineRule="exact"/>
              <w:ind w:left="0" w:firstLine="420" w:firstLineChars="200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职称类别</w:t>
            </w:r>
          </w:p>
        </w:tc>
        <w:tc>
          <w:tcPr>
            <w:tcW w:w="2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80" w:lineRule="exact"/>
              <w:ind w:left="0" w:firstLine="420" w:firstLineChars="200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证书号码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313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20" w:lineRule="exact"/>
              <w:ind w:left="1281" w:hanging="720"/>
              <w:jc w:val="center"/>
              <w:rPr>
                <w:rFonts w:ascii="宋体" w:hAnsi="宋体" w:eastAsia="宋体" w:cs="宋体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80" w:lineRule="exact"/>
              <w:ind w:left="1281" w:hanging="720"/>
              <w:jc w:val="center"/>
              <w:rPr>
                <w:rFonts w:ascii="宋体" w:hAnsi="宋体" w:eastAsia="宋体" w:cs="宋体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80" w:lineRule="exact"/>
              <w:ind w:left="1281" w:hanging="720"/>
              <w:jc w:val="center"/>
              <w:rPr>
                <w:rFonts w:ascii="宋体" w:hAnsi="宋体" w:eastAsia="宋体" w:cs="宋体"/>
                <w:szCs w:val="22"/>
              </w:rPr>
            </w:pPr>
          </w:p>
        </w:tc>
        <w:tc>
          <w:tcPr>
            <w:tcW w:w="2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80" w:lineRule="exact"/>
              <w:ind w:left="1281" w:hanging="720"/>
              <w:jc w:val="center"/>
              <w:rPr>
                <w:rFonts w:ascii="宋体" w:hAnsi="宋体" w:eastAsia="宋体" w:cs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313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ind w:left="0" w:firstLine="315" w:firstLineChars="150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从事法律或经济贸易工</w:t>
            </w:r>
          </w:p>
          <w:p>
            <w:pPr>
              <w:spacing w:line="320" w:lineRule="exact"/>
              <w:ind w:left="0" w:firstLine="315" w:firstLineChars="150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作并具有相当高级职称</w:t>
            </w:r>
          </w:p>
          <w:p>
            <w:pPr>
              <w:spacing w:line="320" w:lineRule="exact"/>
              <w:ind w:left="1279" w:leftChars="317" w:hanging="613" w:hangingChars="292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专业水平年限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80" w:lineRule="exact"/>
              <w:ind w:left="1281" w:hanging="720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起始时间</w:t>
            </w:r>
          </w:p>
        </w:tc>
        <w:tc>
          <w:tcPr>
            <w:tcW w:w="40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80" w:lineRule="exact"/>
              <w:ind w:left="1275" w:leftChars="607" w:firstLine="210" w:firstLineChars="100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313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20" w:lineRule="exact"/>
              <w:ind w:left="1281" w:hanging="720"/>
              <w:jc w:val="center"/>
              <w:rPr>
                <w:rFonts w:ascii="宋体" w:hAnsi="宋体" w:eastAsia="宋体" w:cs="宋体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80" w:lineRule="exact"/>
              <w:ind w:left="1281" w:hanging="720"/>
              <w:jc w:val="center"/>
              <w:rPr>
                <w:rFonts w:ascii="宋体" w:hAnsi="宋体" w:eastAsia="宋体" w:cs="宋体"/>
                <w:szCs w:val="22"/>
              </w:rPr>
            </w:pPr>
          </w:p>
        </w:tc>
        <w:tc>
          <w:tcPr>
            <w:tcW w:w="40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80" w:lineRule="exact"/>
              <w:ind w:left="1281" w:hanging="720"/>
              <w:jc w:val="center"/>
              <w:rPr>
                <w:rFonts w:ascii="宋体" w:hAnsi="宋体" w:eastAsia="宋体" w:cs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313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0" w:firstLine="315" w:firstLineChars="150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其他相关专业具有相当</w:t>
            </w:r>
          </w:p>
          <w:p>
            <w:pPr>
              <w:spacing w:line="360" w:lineRule="exact"/>
              <w:ind w:left="0" w:firstLine="315" w:firstLineChars="150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高级职称专业水平年限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80" w:lineRule="exact"/>
              <w:ind w:left="1281" w:hanging="720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起始时间</w:t>
            </w:r>
          </w:p>
        </w:tc>
        <w:tc>
          <w:tcPr>
            <w:tcW w:w="40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80" w:lineRule="exact"/>
              <w:ind w:left="1275" w:leftChars="607" w:firstLine="210" w:firstLineChars="100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313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20" w:lineRule="exact"/>
              <w:ind w:left="1281" w:hanging="720"/>
              <w:jc w:val="center"/>
              <w:rPr>
                <w:rFonts w:ascii="宋体" w:hAnsi="宋体" w:eastAsia="宋体" w:cs="宋体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80" w:lineRule="exact"/>
              <w:ind w:left="1281" w:hanging="720"/>
              <w:jc w:val="center"/>
              <w:rPr>
                <w:rFonts w:ascii="宋体" w:hAnsi="宋体" w:eastAsia="宋体" w:cs="宋体"/>
                <w:szCs w:val="22"/>
              </w:rPr>
            </w:pPr>
          </w:p>
        </w:tc>
        <w:tc>
          <w:tcPr>
            <w:tcW w:w="40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80" w:lineRule="exact"/>
              <w:ind w:left="1281" w:hanging="720"/>
              <w:jc w:val="center"/>
              <w:rPr>
                <w:rFonts w:ascii="宋体" w:hAnsi="宋体" w:eastAsia="宋体" w:cs="宋体"/>
                <w:szCs w:val="22"/>
              </w:rPr>
            </w:pPr>
          </w:p>
        </w:tc>
      </w:tr>
    </w:tbl>
    <w:p>
      <w:pPr>
        <w:sectPr>
          <w:footerReference r:id="rId6" w:type="default"/>
          <w:pgSz w:w="11906" w:h="16838"/>
          <w:pgMar w:top="1418" w:right="1418" w:bottom="1134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4"/>
          <w:cols w:space="720" w:num="1"/>
          <w:docGrid w:type="lines" w:linePitch="312" w:charSpace="0"/>
        </w:sectPr>
      </w:pPr>
    </w:p>
    <w:tbl>
      <w:tblPr>
        <w:tblStyle w:val="7"/>
        <w:tblW w:w="9448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</w:trPr>
        <w:tc>
          <w:tcPr>
            <w:tcW w:w="9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专 业 背 景</w:t>
            </w:r>
          </w:p>
          <w:p>
            <w:pPr>
              <w:spacing w:line="440" w:lineRule="exact"/>
              <w:ind w:left="0" w:firstLine="210" w:firstLineChars="100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（请参考下列专业分类并选择您履行仲裁员职务最擅长的专业。所选专业请标注“</w:t>
            </w:r>
            <w:r>
              <w:rPr>
                <w:rFonts w:ascii="微软雅黑" w:hAnsi="微软雅黑" w:eastAsia="微软雅黑" w:cs="微软雅黑"/>
                <w:color w:val="333333"/>
                <w:szCs w:val="22"/>
                <w:shd w:val="clear" w:color="auto" w:fill="FFFFFF"/>
              </w:rPr>
              <w:t>☑</w:t>
            </w:r>
            <w:r>
              <w:rPr>
                <w:rFonts w:hint="eastAsia" w:ascii="宋体" w:hAnsi="宋体" w:eastAsia="宋体" w:cs="宋体"/>
                <w:spacing w:val="-10"/>
                <w:szCs w:val="22"/>
              </w:rPr>
              <w:t>”</w:t>
            </w:r>
            <w:r>
              <w:rPr>
                <w:rFonts w:hint="eastAsia" w:ascii="宋体" w:hAnsi="宋体" w:eastAsia="宋体" w:cs="宋体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2" w:hRule="atLeast"/>
        </w:trPr>
        <w:tc>
          <w:tcPr>
            <w:tcW w:w="9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60" w:lineRule="exact"/>
              <w:ind w:left="1484" w:leftChars="5" w:hanging="1474" w:hangingChars="667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4"/>
                <w:szCs w:val="24"/>
              </w:rPr>
              <w:t>合同类</w:t>
            </w:r>
            <w:r>
              <w:rPr>
                <w:rFonts w:hint="eastAsia" w:ascii="宋体" w:hAnsi="宋体" w:eastAsia="宋体" w:cs="宋体"/>
                <w:b/>
                <w:bCs/>
                <w:spacing w:val="-10"/>
                <w:sz w:val="24"/>
                <w:szCs w:val="24"/>
                <w:lang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spacing w:beforeLines="0" w:line="460" w:lineRule="exact"/>
              <w:ind w:left="630" w:leftChars="300" w:firstLine="7" w:firstLineChars="0"/>
              <w:jc w:val="both"/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 xml:space="preserve"> 买卖合同；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 xml:space="preserve"> 供用电水气热力合同；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 xml:space="preserve"> 赠与合同；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借款合同；</w:t>
            </w:r>
          </w:p>
          <w:p>
            <w:pPr>
              <w:numPr>
                <w:ilvl w:val="0"/>
                <w:numId w:val="0"/>
              </w:numPr>
              <w:spacing w:beforeLines="0" w:line="460" w:lineRule="exact"/>
              <w:ind w:left="630" w:leftChars="300" w:firstLine="7" w:firstLineChars="0"/>
              <w:jc w:val="both"/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 xml:space="preserve"> 租赁合同；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融资租赁合同；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 xml:space="preserve"> 承揽合同；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建设工程合同；</w:t>
            </w:r>
          </w:p>
          <w:p>
            <w:pPr>
              <w:numPr>
                <w:ilvl w:val="0"/>
                <w:numId w:val="0"/>
              </w:numPr>
              <w:spacing w:beforeLines="0" w:line="460" w:lineRule="exact"/>
              <w:ind w:left="630" w:leftChars="300" w:firstLine="7" w:firstLineChars="0"/>
              <w:jc w:val="both"/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 xml:space="preserve"> 运输合同；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技术合同；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 xml:space="preserve">  保管合同；□ 仓储合同；</w:t>
            </w:r>
          </w:p>
          <w:p>
            <w:pPr>
              <w:numPr>
                <w:ilvl w:val="0"/>
                <w:numId w:val="0"/>
              </w:numPr>
              <w:spacing w:beforeLines="0" w:line="460" w:lineRule="exact"/>
              <w:ind w:left="630" w:leftChars="300" w:firstLine="7" w:firstLineChars="0"/>
              <w:jc w:val="both"/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委托合同；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行纪合同；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 xml:space="preserve"> 居间合同；□ 保管合同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460" w:lineRule="exact"/>
              <w:ind w:left="1484" w:leftChars="5" w:hanging="1474" w:hangingChars="667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4"/>
                <w:szCs w:val="24"/>
              </w:rPr>
              <w:t>知识产权类：</w:t>
            </w:r>
          </w:p>
          <w:p>
            <w:pPr>
              <w:numPr>
                <w:ilvl w:val="0"/>
                <w:numId w:val="0"/>
              </w:numPr>
              <w:spacing w:beforeLines="0" w:line="460" w:lineRule="exact"/>
              <w:ind w:left="1350" w:leftChars="300" w:hanging="720"/>
              <w:jc w:val="both"/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 xml:space="preserve"> 商标；□ 专利；□ 著作权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460" w:lineRule="exact"/>
              <w:ind w:left="1484" w:leftChars="5" w:hanging="1474" w:hangingChars="667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4"/>
                <w:szCs w:val="24"/>
              </w:rPr>
              <w:t>房地产类：</w:t>
            </w:r>
          </w:p>
          <w:p>
            <w:pPr>
              <w:numPr>
                <w:ilvl w:val="0"/>
                <w:numId w:val="0"/>
              </w:numPr>
              <w:spacing w:beforeLines="0" w:line="460" w:lineRule="exact"/>
              <w:ind w:left="636" w:leftChars="303" w:firstLine="0" w:firstLineChars="0"/>
              <w:jc w:val="both"/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 xml:space="preserve"> 土地使用权转让；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 xml:space="preserve"> 商品房买卖；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房地产联建、开发；</w:t>
            </w:r>
          </w:p>
          <w:p>
            <w:pPr>
              <w:numPr>
                <w:ilvl w:val="0"/>
                <w:numId w:val="0"/>
              </w:numPr>
              <w:spacing w:beforeLines="0" w:line="460" w:lineRule="exact"/>
              <w:ind w:left="636" w:leftChars="303" w:firstLine="0" w:firstLineChars="0"/>
              <w:jc w:val="both"/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拆迁补偿；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 xml:space="preserve"> 物业管理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460" w:lineRule="exact"/>
              <w:ind w:left="1484" w:leftChars="5" w:hanging="1474" w:hangingChars="667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4"/>
                <w:szCs w:val="24"/>
                <w:lang w:eastAsia="zh-CN"/>
              </w:rPr>
              <w:t>公司类：</w:t>
            </w:r>
          </w:p>
          <w:p>
            <w:pPr>
              <w:numPr>
                <w:ilvl w:val="0"/>
                <w:numId w:val="0"/>
              </w:numPr>
              <w:spacing w:beforeLines="0" w:line="460" w:lineRule="exact"/>
              <w:ind w:left="628" w:leftChars="299" w:firstLine="12" w:firstLineChars="5"/>
              <w:jc w:val="both"/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 xml:space="preserve">  公司设立；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股东权益；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公司分立、合并；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 xml:space="preserve"> 破产、清算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460" w:lineRule="exact"/>
              <w:ind w:left="1484" w:leftChars="5" w:hanging="1474" w:hangingChars="667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4"/>
                <w:szCs w:val="24"/>
                <w:lang w:eastAsia="zh-CN"/>
              </w:rPr>
              <w:t>金融类：</w:t>
            </w:r>
          </w:p>
          <w:p>
            <w:pPr>
              <w:numPr>
                <w:ilvl w:val="0"/>
                <w:numId w:val="0"/>
              </w:numPr>
              <w:spacing w:beforeLines="0" w:line="460" w:lineRule="exact"/>
              <w:ind w:left="-571" w:leftChars="-272" w:firstLine="1212" w:firstLineChars="551"/>
              <w:jc w:val="both"/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□ 票据；□ 证券；□ 期货；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 xml:space="preserve"> 保险；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 xml:space="preserve"> 担保；□ 国际金融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460" w:lineRule="exact"/>
              <w:ind w:left="1484" w:leftChars="5" w:hanging="1474" w:hangingChars="667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4"/>
                <w:szCs w:val="24"/>
                <w:lang w:eastAsia="zh-CN"/>
              </w:rPr>
              <w:t>计算机信息技术类：</w:t>
            </w:r>
          </w:p>
          <w:p>
            <w:pPr>
              <w:numPr>
                <w:ilvl w:val="0"/>
                <w:numId w:val="0"/>
              </w:numPr>
              <w:spacing w:beforeLines="0" w:line="460" w:lineRule="exact"/>
              <w:ind w:left="636" w:leftChars="303" w:firstLine="0" w:firstLineChars="0"/>
              <w:jc w:val="both"/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 xml:space="preserve"> 网络；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 xml:space="preserve"> 硬件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460" w:lineRule="exact"/>
              <w:ind w:left="1484" w:leftChars="5" w:hanging="1474" w:hangingChars="667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4"/>
                <w:szCs w:val="24"/>
                <w:lang w:eastAsia="zh-CN"/>
              </w:rPr>
              <w:t>国际贸易类：</w:t>
            </w:r>
          </w:p>
          <w:p>
            <w:pPr>
              <w:numPr>
                <w:ilvl w:val="0"/>
                <w:numId w:val="0"/>
              </w:numPr>
              <w:spacing w:beforeLines="0" w:line="460" w:lineRule="exact"/>
              <w:ind w:left="-571" w:leftChars="-272" w:firstLine="1212" w:firstLineChars="505"/>
              <w:jc w:val="both"/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 xml:space="preserve"> 国际货物买卖；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 xml:space="preserve"> 国际货物运输及保险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460" w:lineRule="exact"/>
              <w:ind w:left="1484" w:leftChars="5" w:hanging="1474" w:hangingChars="667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4"/>
                <w:szCs w:val="24"/>
                <w:lang w:eastAsia="zh-CN"/>
              </w:rPr>
              <w:t>侵权类：</w:t>
            </w:r>
          </w:p>
          <w:p>
            <w:pPr>
              <w:numPr>
                <w:ilvl w:val="0"/>
                <w:numId w:val="0"/>
              </w:numPr>
              <w:spacing w:beforeLines="0" w:line="460" w:lineRule="exact"/>
              <w:ind w:left="-571" w:leftChars="-272" w:firstLine="1212" w:firstLineChars="505"/>
              <w:jc w:val="both"/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 xml:space="preserve"> 物权；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债权；□ 人身权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460" w:lineRule="exact"/>
              <w:ind w:left="603" w:leftChars="0" w:hanging="603" w:hangingChars="273"/>
              <w:jc w:val="both"/>
              <w:textAlignment w:val="auto"/>
              <w:rPr>
                <w:rFonts w:ascii="宋体" w:hAnsi="宋体" w:eastAsia="宋体" w:cs="宋体"/>
                <w:b/>
                <w:bCs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-10"/>
                <w:sz w:val="24"/>
                <w:szCs w:val="24"/>
                <w:lang w:val="en-US" w:eastAsia="zh-CN"/>
              </w:rPr>
              <w:t>九）</w:t>
            </w:r>
            <w:r>
              <w:rPr>
                <w:rFonts w:hint="eastAsia" w:ascii="宋体" w:hAnsi="宋体" w:eastAsia="宋体" w:cs="宋体"/>
                <w:b/>
                <w:bCs/>
                <w:spacing w:val="-10"/>
                <w:sz w:val="24"/>
                <w:szCs w:val="24"/>
                <w:lang w:eastAsia="zh-CN"/>
              </w:rPr>
              <w:t xml:space="preserve">□ 其他 </w:t>
            </w:r>
            <w:r>
              <w:rPr>
                <w:rFonts w:hint="eastAsia" w:ascii="宋体" w:hAnsi="宋体" w:eastAsia="宋体" w:cs="宋体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10"/>
                <w:sz w:val="24"/>
                <w:szCs w:val="24"/>
                <w:u w:val="single"/>
              </w:rPr>
              <w:t xml:space="preserve">                                                   </w:t>
            </w:r>
          </w:p>
        </w:tc>
      </w:tr>
    </w:tbl>
    <w:p>
      <w:pPr>
        <w:spacing w:line="720" w:lineRule="exact"/>
        <w:jc w:val="center"/>
        <w:rPr>
          <w:rFonts w:ascii="宋体" w:hAnsi="宋体" w:cs="宋体"/>
          <w:b/>
          <w:bCs/>
          <w:sz w:val="32"/>
        </w:rPr>
        <w:sectPr>
          <w:footerReference r:id="rId7" w:type="default"/>
          <w:pgSz w:w="11906" w:h="16838"/>
          <w:pgMar w:top="1418" w:right="1418" w:bottom="1134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Style w:val="7"/>
        <w:tblW w:w="9377" w:type="dxa"/>
        <w:tblInd w:w="-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76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8" w:hRule="atLeast"/>
        </w:trPr>
        <w:tc>
          <w:tcPr>
            <w:tcW w:w="1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申请人</w:t>
            </w:r>
          </w:p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签名或盖章</w:t>
            </w:r>
          </w:p>
        </w:tc>
        <w:tc>
          <w:tcPr>
            <w:tcW w:w="7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　    </w:t>
            </w:r>
          </w:p>
          <w:p>
            <w:pPr>
              <w:widowControl/>
              <w:spacing w:line="240" w:lineRule="auto"/>
              <w:ind w:left="0" w:firstLine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left="0" w:firstLine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left="0" w:firstLine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left="0" w:firstLine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left="0" w:firstLine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left="0" w:firstLine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left="0" w:firstLine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left="0" w:firstLine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left="0" w:firstLine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left="0" w:firstLine="0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1" w:hRule="atLeast"/>
        </w:trPr>
        <w:tc>
          <w:tcPr>
            <w:tcW w:w="1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     意    见</w:t>
            </w:r>
          </w:p>
        </w:tc>
        <w:tc>
          <w:tcPr>
            <w:tcW w:w="7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　     </w:t>
            </w:r>
          </w:p>
          <w:p>
            <w:pPr>
              <w:widowControl/>
              <w:spacing w:line="240" w:lineRule="auto"/>
              <w:ind w:left="0" w:firstLine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left="0" w:firstLine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left="0" w:firstLine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left="0" w:firstLine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left="0" w:firstLine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left="0" w:firstLine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left="0" w:firstLine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left="0" w:firstLine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left="0" w:firstLine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left="0" w:firstLine="0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3" w:hRule="atLeast"/>
        </w:trPr>
        <w:tc>
          <w:tcPr>
            <w:tcW w:w="1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    注</w:t>
            </w:r>
          </w:p>
        </w:tc>
        <w:tc>
          <w:tcPr>
            <w:tcW w:w="7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widowControl/>
        <w:spacing w:line="20" w:lineRule="exact"/>
        <w:ind w:left="0" w:firstLine="0"/>
        <w:rPr>
          <w:rFonts w:ascii="Calibri" w:hAnsi="Calibri" w:cs="Times New Roman"/>
          <w:szCs w:val="22"/>
        </w:rPr>
      </w:pPr>
    </w:p>
    <w:p>
      <w:pPr>
        <w:widowControl/>
        <w:spacing w:line="20" w:lineRule="exact"/>
        <w:ind w:left="0" w:firstLine="0"/>
        <w:rPr>
          <w:rFonts w:ascii="Calibri" w:hAnsi="Calibri" w:cs="Times New Roman"/>
          <w:szCs w:val="22"/>
        </w:rPr>
      </w:pPr>
    </w:p>
    <w:p>
      <w:pPr>
        <w:widowControl/>
        <w:spacing w:line="20" w:lineRule="exact"/>
        <w:ind w:left="0" w:firstLine="0"/>
        <w:rPr>
          <w:rFonts w:ascii="Calibri" w:hAnsi="Calibri" w:cs="Times New Roman"/>
          <w:szCs w:val="22"/>
        </w:rPr>
      </w:pPr>
    </w:p>
    <w:p>
      <w:pPr>
        <w:widowControl/>
        <w:spacing w:line="20" w:lineRule="exact"/>
        <w:ind w:left="0" w:firstLine="0"/>
        <w:rPr>
          <w:rFonts w:ascii="Calibri" w:hAnsi="Calibri" w:cs="Times New Roman"/>
          <w:szCs w:val="22"/>
        </w:rPr>
        <w:sectPr>
          <w:footerReference r:id="rId8" w:type="default"/>
          <w:pgSz w:w="11906" w:h="16838"/>
          <w:pgMar w:top="1418" w:right="1418" w:bottom="1134" w:left="1701" w:header="851" w:footer="992" w:gutter="0"/>
          <w:pgNumType w:fmt="decimal" w:start="6"/>
          <w:cols w:space="720" w:num="1"/>
          <w:docGrid w:type="lines" w:linePitch="312" w:charSpace="0"/>
        </w:sectPr>
      </w:pPr>
    </w:p>
    <w:p>
      <w:pPr>
        <w:keepNext/>
        <w:keepLines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after="330" w:afterLines="50" w:line="540" w:lineRule="exact"/>
        <w:ind w:left="0" w:leftChars="0" w:firstLine="0" w:firstLineChars="0"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000000"/>
          <w:spacing w:val="60"/>
          <w:kern w:val="0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000000"/>
          <w:spacing w:val="0"/>
          <w:kern w:val="0"/>
          <w:sz w:val="44"/>
          <w:szCs w:val="44"/>
          <w:lang w:val="en-US" w:eastAsia="zh-CN" w:bidi="ar-SA"/>
        </w:rPr>
        <w:t>仲裁员廉洁履职承诺书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6" w:firstLineChars="202"/>
        <w:jc w:val="both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本人郑重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承诺，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聘任第六届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泸州仲裁委员会仲裁员期间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将严格履行以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下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承诺，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自愿接受监督。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6" w:firstLineChars="202"/>
        <w:jc w:val="left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一、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以事实为根据，依照法律法规，遵循公平原则，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平等对待当事人，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公正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、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独立地仲裁案件。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6" w:firstLineChars="202"/>
        <w:jc w:val="left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二、遵纪守法，廉洁自律，不以权谋私，杜绝“人情案”。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6" w:firstLineChars="202"/>
        <w:jc w:val="left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三、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严格按照《中华人民共和国仲裁法》《泸州仲裁委员会章程》《泸州仲裁委员会仲裁员管理办法》等相关规定，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依法履行仲裁员职责，恪守仲裁员职业道德，执行仲裁员行为规范，维护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泸州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仲裁委员会的形象，服从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泸州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仲裁委员会的管理。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6" w:firstLineChars="202"/>
        <w:jc w:val="left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四、不滥用仲裁员职权，侵害当事人合法权益；不利用仲裁员之便，谋取不当利益。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6" w:firstLineChars="202"/>
        <w:jc w:val="left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五、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不接受当事人、代理人请客、馈赠或提供的其他利益。不与当事人、代理人进行任何形式的单方面联系，会见或讨论有关案件情况。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6" w:firstLineChars="202"/>
        <w:jc w:val="left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六、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与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仲裁案件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当事人、代理人之间无任何其性质足以影响案件公正仲裁的利害关系，亦无国家法律法规和本会仲裁规则规定必须回避的情形。 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 七、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严守保密原则。不向当事人或外界透露仲裁庭意见。不利用仲裁程序中所获信息为自己或他人谋取利益。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6" w:firstLineChars="202"/>
        <w:jc w:val="both"/>
        <w:textAlignment w:val="auto"/>
        <w:rPr>
          <w:rFonts w:hint="default" w:ascii="仿宋" w:hAnsi="仿宋" w:eastAsia="仿宋" w:cs="宋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napToGrid w:val="0"/>
          <w:color w:val="000000"/>
          <w:kern w:val="0"/>
          <w:sz w:val="32"/>
          <w:szCs w:val="32"/>
          <w:lang w:val="en-US" w:eastAsia="zh-CN"/>
        </w:rPr>
        <w:t>八、本人无刑事犯罪记录或存在被处罚的严重不当行为。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6" w:firstLineChars="202"/>
        <w:jc w:val="both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800" w:firstLineChars="15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承诺人签名：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63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800" w:firstLineChars="15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日</w:t>
      </w:r>
    </w:p>
    <w:p>
      <w:pPr>
        <w:widowControl/>
        <w:spacing w:line="20" w:lineRule="exact"/>
        <w:ind w:left="0" w:firstLine="0"/>
        <w:rPr>
          <w:rFonts w:ascii="Calibri" w:hAnsi="Calibri" w:cs="Times New Roman"/>
          <w:szCs w:val="22"/>
        </w:rPr>
      </w:pPr>
    </w:p>
    <w:sectPr>
      <w:footerReference r:id="rId9" w:type="default"/>
      <w:pgSz w:w="11906" w:h="16838"/>
      <w:pgMar w:top="1418" w:right="1418" w:bottom="1134" w:left="170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dobe 楷体 Std R">
    <w:altName w:val="宋体"/>
    <w:panose1 w:val="00000000000000000000"/>
    <w:charset w:val="86"/>
    <w:family w:val="roman"/>
    <w:pitch w:val="default"/>
    <w:sig w:usb0="00000000" w:usb1="00000000" w:usb2="00000010" w:usb3="00000000" w:csb0="000600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4933315</wp:posOffset>
              </wp:positionH>
              <wp:positionV relativeFrom="paragraph">
                <wp:posOffset>0</wp:posOffset>
              </wp:positionV>
              <wp:extent cx="826135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1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8.45pt;margin-top:0pt;height:144pt;width:65.05pt;mso-position-horizontal-relative:margin;z-index:251661312;mso-width-relative:page;mso-height-relative:page;" filled="f" stroked="f" coordsize="21600,21600" o:gfxdata="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aUE26NYAAAAIAQAADwAAAAAAAAABACAAAAAiAAAAZHJzL2Rvd25y&#10;ZXYueG1sUEsBAhQAFAAAAAgAh07iQEUuA2Y5AgAAYgQAAA4AAAAAAAAAAQAgAAAAJ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26135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1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firstLine="280" w:firstLine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5.05pt;mso-position-horizontal:outside;mso-position-horizontal-relative:margin;z-index:251663360;mso-width-relative:page;mso-height-relative:page;" filled="f" stroked="f" coordsize="21600,21600" o:gfxdata="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okKqvUAAAABQEAAA8AAAAAAAAAAQAgAAAAIgAAAGRycy9kb3ducmV2&#10;LnhtbFBLAQIUABQAAAAIAIdO4kBDzS+AOQIAAGIEAAAOAAAAAAAAAAEAIAAAACM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280" w:firstLine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4705350</wp:posOffset>
              </wp:positionH>
              <wp:positionV relativeFrom="paragraph">
                <wp:posOffset>0</wp:posOffset>
              </wp:positionV>
              <wp:extent cx="1054100" cy="23685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410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firstLine="280" w:firstLine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0.5pt;margin-top:0pt;height:18.65pt;width:83pt;mso-position-horizontal-relative:margin;z-index:251664384;mso-width-relative:page;mso-height-relative:page;" filled="f" stroked="f" coordsize="21600,21600" o:gfxdata="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mzg0N1wAAAAcBAAAPAAAAAAAAAAEAIAAAACIAAABkcnMvZG93bnJl&#10;di54bWxQSwECFAAUAAAACACHTuJAVSRHDjcCAABiBAAADgAAAAAAAAABACAAAAAm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ind w:firstLine="280" w:firstLine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54100" cy="236855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410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firstLine="280" w:firstLine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65pt;width:83pt;mso-position-horizontal:outside;mso-position-horizontal-relative:margin;z-index:251665408;mso-width-relative:page;mso-height-relative:page;" filled="f" stroked="f" coordsize="21600,21600" o:gfxdata="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zvn730wAAAAQBAAAPAAAAAAAAAAEAIAAAACIAAABkcnMvZG93bnJldi54&#10;bWxQSwECFAAUAAAACACHTuJAaIdz5TgCAABiBAAADgAAAAAAAAABACAAAAAi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ind w:firstLine="280" w:firstLine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54100" cy="236855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410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firstLine="280" w:firstLine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65pt;width:83pt;mso-position-horizontal:outside;mso-position-horizontal-relative:margin;z-index:251666432;mso-width-relative:page;mso-height-relative:page;" filled="f" stroked="f" coordsize="21600,21600" o:gfxdata="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zvn730wAAAAQBAAAPAAAAAAAAAAEAIAAAACIAAABkcnMvZG93bnJldi54&#10;bWxQSwECFAAUAAAACACHTuJANXIWpDgCAABkBAAADgAAAAAAAAABACAAAAAi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ind w:firstLine="280" w:firstLine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71855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185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ind w:firstLine="280" w:firstLine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8.65pt;mso-position-horizontal:outside;mso-position-horizontal-relative:margin;z-index:251659264;mso-width-relative:page;mso-height-relative:page;" filled="f" stroked="f" coordsize="21600,21600" o:gfxdata="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XdcnWtQAAAAFAQAADwAAAAAAAAABACAAAAAiAAAAZHJzL2Rvd25yZXYu&#10;eG1sUEsBAhQAFAAAAAgAh07iQFJ6eyg4AgAAYg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ind w:firstLine="280" w:firstLine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71855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185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ind w:firstLine="0" w:firstLineChars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8.65pt;mso-position-horizontal:outside;mso-position-horizontal-relative:margin;z-index:251662336;mso-width-relative:page;mso-height-relative:page;" filled="f" stroked="f" coordsize="21600,21600" o:gfxdata="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XdcnWtQAAAAFAQAADwAAAAAAAAABACAAAAAiAAAAZHJzL2Rvd25yZXYu&#10;eG1sUEsBAhQAFAAAAAgAh07iQFSZV844AgAAYg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ind w:firstLine="0" w:firstLineChars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52C1C1"/>
    <w:multiLevelType w:val="singleLevel"/>
    <w:tmpl w:val="4452C1C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4CBD3A7"/>
    <w:multiLevelType w:val="singleLevel"/>
    <w:tmpl w:val="74CBD3A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hMTE3Mjg0MmY1Zjk2OTVjNzc1ZTZjZTIzNDkwMTMifQ=="/>
  </w:docVars>
  <w:rsids>
    <w:rsidRoot w:val="00026A27"/>
    <w:rsid w:val="000030D0"/>
    <w:rsid w:val="00026A27"/>
    <w:rsid w:val="00143A0C"/>
    <w:rsid w:val="00160779"/>
    <w:rsid w:val="00166A8B"/>
    <w:rsid w:val="00191748"/>
    <w:rsid w:val="001A2AD5"/>
    <w:rsid w:val="001F6110"/>
    <w:rsid w:val="00201326"/>
    <w:rsid w:val="00201612"/>
    <w:rsid w:val="00231806"/>
    <w:rsid w:val="002347E6"/>
    <w:rsid w:val="00234BAB"/>
    <w:rsid w:val="002360F8"/>
    <w:rsid w:val="00237764"/>
    <w:rsid w:val="00254061"/>
    <w:rsid w:val="00296172"/>
    <w:rsid w:val="002F4E89"/>
    <w:rsid w:val="00313264"/>
    <w:rsid w:val="003E3126"/>
    <w:rsid w:val="004A2173"/>
    <w:rsid w:val="005620F9"/>
    <w:rsid w:val="006137B4"/>
    <w:rsid w:val="006146D7"/>
    <w:rsid w:val="006511A9"/>
    <w:rsid w:val="006577B3"/>
    <w:rsid w:val="00672EF6"/>
    <w:rsid w:val="0067773F"/>
    <w:rsid w:val="00677BCA"/>
    <w:rsid w:val="006F18FA"/>
    <w:rsid w:val="00721B7E"/>
    <w:rsid w:val="00733D4A"/>
    <w:rsid w:val="00751424"/>
    <w:rsid w:val="00751853"/>
    <w:rsid w:val="007933F0"/>
    <w:rsid w:val="008104AA"/>
    <w:rsid w:val="00816CFC"/>
    <w:rsid w:val="00826D9D"/>
    <w:rsid w:val="00837F8B"/>
    <w:rsid w:val="00875F73"/>
    <w:rsid w:val="008857B5"/>
    <w:rsid w:val="009A1B1F"/>
    <w:rsid w:val="009B0CB0"/>
    <w:rsid w:val="009E10BF"/>
    <w:rsid w:val="00AD02C8"/>
    <w:rsid w:val="00B07F57"/>
    <w:rsid w:val="00B34D03"/>
    <w:rsid w:val="00BD04EF"/>
    <w:rsid w:val="00C06151"/>
    <w:rsid w:val="00C121F7"/>
    <w:rsid w:val="00C14A53"/>
    <w:rsid w:val="00C31528"/>
    <w:rsid w:val="00C6496A"/>
    <w:rsid w:val="00C72BE0"/>
    <w:rsid w:val="00C83D3F"/>
    <w:rsid w:val="00CA2CD6"/>
    <w:rsid w:val="00CB28B2"/>
    <w:rsid w:val="00CC06DD"/>
    <w:rsid w:val="00CC5E29"/>
    <w:rsid w:val="00CD4348"/>
    <w:rsid w:val="00D02C1B"/>
    <w:rsid w:val="00D27FB0"/>
    <w:rsid w:val="00D40232"/>
    <w:rsid w:val="00D45AE3"/>
    <w:rsid w:val="00D75729"/>
    <w:rsid w:val="00DB637A"/>
    <w:rsid w:val="00E078A9"/>
    <w:rsid w:val="00E152ED"/>
    <w:rsid w:val="00E259D8"/>
    <w:rsid w:val="00E54CDD"/>
    <w:rsid w:val="00E61476"/>
    <w:rsid w:val="00ED0D36"/>
    <w:rsid w:val="00EF448D"/>
    <w:rsid w:val="00F055F1"/>
    <w:rsid w:val="00F159B9"/>
    <w:rsid w:val="00F20B89"/>
    <w:rsid w:val="00FA77D3"/>
    <w:rsid w:val="00FE2FB1"/>
    <w:rsid w:val="01B34DB2"/>
    <w:rsid w:val="03CC6069"/>
    <w:rsid w:val="07866B35"/>
    <w:rsid w:val="0CC34F6F"/>
    <w:rsid w:val="0D3B66AD"/>
    <w:rsid w:val="0DAA7A04"/>
    <w:rsid w:val="0DEE240A"/>
    <w:rsid w:val="11C7142C"/>
    <w:rsid w:val="18712C0D"/>
    <w:rsid w:val="18C4233B"/>
    <w:rsid w:val="19C053F9"/>
    <w:rsid w:val="227D0CA8"/>
    <w:rsid w:val="23140F9B"/>
    <w:rsid w:val="2538617F"/>
    <w:rsid w:val="26DC1296"/>
    <w:rsid w:val="2AFC7449"/>
    <w:rsid w:val="2B880D05"/>
    <w:rsid w:val="2CA41D39"/>
    <w:rsid w:val="2DAC12F2"/>
    <w:rsid w:val="2F48455D"/>
    <w:rsid w:val="2FF40C3A"/>
    <w:rsid w:val="304B5C34"/>
    <w:rsid w:val="314E1158"/>
    <w:rsid w:val="31A81817"/>
    <w:rsid w:val="33664FA1"/>
    <w:rsid w:val="337D4CB4"/>
    <w:rsid w:val="34253D43"/>
    <w:rsid w:val="3C7822F0"/>
    <w:rsid w:val="3D5B369C"/>
    <w:rsid w:val="3F8A17D6"/>
    <w:rsid w:val="40513A78"/>
    <w:rsid w:val="40DA66FA"/>
    <w:rsid w:val="415C44C9"/>
    <w:rsid w:val="425863FC"/>
    <w:rsid w:val="48B46CD1"/>
    <w:rsid w:val="4E273AFD"/>
    <w:rsid w:val="55B82B4A"/>
    <w:rsid w:val="57225426"/>
    <w:rsid w:val="58EE0163"/>
    <w:rsid w:val="58F15D2A"/>
    <w:rsid w:val="5979465E"/>
    <w:rsid w:val="633D5341"/>
    <w:rsid w:val="65A34764"/>
    <w:rsid w:val="685B0AB6"/>
    <w:rsid w:val="6ABC7924"/>
    <w:rsid w:val="6B5313DB"/>
    <w:rsid w:val="6DA57E98"/>
    <w:rsid w:val="6E573888"/>
    <w:rsid w:val="71B10CE2"/>
    <w:rsid w:val="72404646"/>
    <w:rsid w:val="726474C7"/>
    <w:rsid w:val="74C14566"/>
    <w:rsid w:val="79F36CA0"/>
    <w:rsid w:val="7AB10D7D"/>
    <w:rsid w:val="7B063D79"/>
    <w:rsid w:val="7CC72DC3"/>
    <w:rsid w:val="7D180687"/>
    <w:rsid w:val="7E35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autoRedefine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94B6AD-11A2-4799-A0B7-5F229A6C4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213</Words>
  <Characters>1220</Characters>
  <Lines>10</Lines>
  <Paragraphs>2</Paragraphs>
  <TotalTime>6</TotalTime>
  <ScaleCrop>false</ScaleCrop>
  <LinksUpToDate>false</LinksUpToDate>
  <CharactersWithSpaces>1431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2017-04-14T00:48:00Z</dcterms:created>
  <dc:creator>微软用户</dc:creator>
  <cp:lastModifiedBy>Administrator</cp:lastModifiedBy>
  <cp:lastPrinted>2023-12-15T06:55:00Z</cp:lastPrinted>
  <dcterms:modified xsi:type="dcterms:W3CDTF">2024-04-19T07:45:01Z</dcterms:modified>
  <dc:title>泸州市人民政府法制办公室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753B0655C9B945E5A77621BC0B8AD027_13</vt:lpwstr>
  </property>
</Properties>
</file>